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EDEDED" w:themeColor="accent3" w:themeTint="33"/>
  <w:body>
    <w:p w14:paraId="4A587621" w14:textId="77777777" w:rsidR="00E51E59" w:rsidRDefault="00E51E59" w:rsidP="00F943EB">
      <w:pPr>
        <w:jc w:val="center"/>
        <w:rPr>
          <w:rFonts w:ascii="Bodoni MT Condensed" w:hAnsi="Bodoni MT Condensed"/>
          <w:b/>
          <w:noProof/>
          <w:sz w:val="52"/>
          <w:szCs w:val="52"/>
        </w:rPr>
      </w:pPr>
    </w:p>
    <w:p w14:paraId="3A600382" w14:textId="7F8789DE" w:rsidR="00F943EB" w:rsidRDefault="00443571" w:rsidP="00F943EB">
      <w:pPr>
        <w:jc w:val="center"/>
        <w:rPr>
          <w:rFonts w:ascii="Bodoni MT Condensed" w:hAnsi="Bodoni MT Condensed"/>
          <w:b/>
          <w:noProof/>
          <w:sz w:val="52"/>
          <w:szCs w:val="52"/>
        </w:rPr>
      </w:pPr>
      <w:r>
        <w:rPr>
          <w:rFonts w:ascii="Bodoni MT Condensed" w:hAnsi="Bodoni MT Condensed"/>
          <w:b/>
          <w:noProof/>
          <w:sz w:val="52"/>
          <w:szCs w:val="52"/>
        </w:rPr>
        <w:t xml:space="preserve">145th </w:t>
      </w:r>
      <w:r w:rsidR="00F943EB" w:rsidRPr="00BC03E7">
        <w:rPr>
          <w:rFonts w:ascii="Bodoni MT Condensed" w:hAnsi="Bodoni MT Condensed"/>
          <w:b/>
          <w:noProof/>
          <w:sz w:val="52"/>
          <w:szCs w:val="52"/>
        </w:rPr>
        <w:t>M</w:t>
      </w:r>
      <w:r w:rsidR="00F943EB">
        <w:rPr>
          <w:rFonts w:ascii="Bodoni MT Condensed" w:hAnsi="Bodoni MT Condensed"/>
          <w:b/>
          <w:noProof/>
          <w:sz w:val="52"/>
          <w:szCs w:val="52"/>
        </w:rPr>
        <w:t>emorial Service</w:t>
      </w:r>
      <w:r w:rsidR="00F943EB" w:rsidRPr="003353AF">
        <w:rPr>
          <w:rFonts w:ascii="Bodoni MT Condensed" w:hAnsi="Bodoni MT Condensed"/>
          <w:b/>
          <w:noProof/>
          <w:sz w:val="52"/>
          <w:szCs w:val="52"/>
        </w:rPr>
        <w:t xml:space="preserve"> </w:t>
      </w:r>
      <w:r w:rsidR="00F943EB">
        <w:rPr>
          <w:rFonts w:ascii="Bodoni MT Condensed" w:hAnsi="Bodoni MT Condensed"/>
          <w:b/>
          <w:noProof/>
          <w:sz w:val="52"/>
          <w:szCs w:val="52"/>
        </w:rPr>
        <w:t xml:space="preserve">in </w:t>
      </w:r>
      <w:r w:rsidR="00F943EB" w:rsidRPr="003353AF">
        <w:rPr>
          <w:rFonts w:ascii="Bodoni MT Condensed" w:hAnsi="Bodoni MT Condensed"/>
          <w:b/>
          <w:noProof/>
          <w:sz w:val="52"/>
          <w:szCs w:val="52"/>
        </w:rPr>
        <w:t>Green Hill Cemetery</w:t>
      </w:r>
    </w:p>
    <w:p w14:paraId="7E12C796" w14:textId="309F918F" w:rsidR="00BC03E7" w:rsidRPr="00BC03E7" w:rsidRDefault="00BC03E7" w:rsidP="00F943EB">
      <w:pPr>
        <w:jc w:val="center"/>
        <w:rPr>
          <w:rFonts w:ascii="Bodoni MT Condensed" w:hAnsi="Bodoni MT Condensed"/>
          <w:b/>
          <w:noProof/>
          <w:sz w:val="32"/>
          <w:szCs w:val="32"/>
        </w:rPr>
      </w:pPr>
      <w:r w:rsidRPr="00BC03E7">
        <w:rPr>
          <w:rFonts w:ascii="Bodoni MT Condensed" w:hAnsi="Bodoni MT Condensed"/>
          <w:b/>
          <w:noProof/>
          <w:sz w:val="32"/>
          <w:szCs w:val="32"/>
        </w:rPr>
        <w:t>761 Lee Street Danville VA 24540</w:t>
      </w:r>
    </w:p>
    <w:p w14:paraId="107376B5" w14:textId="6244742D" w:rsidR="00F943EB" w:rsidRPr="00BC03E7" w:rsidRDefault="00F943EB" w:rsidP="00F943EB">
      <w:pPr>
        <w:jc w:val="center"/>
        <w:rPr>
          <w:rFonts w:ascii="AR JULIAN" w:hAnsi="AR JULIAN"/>
          <w:noProof/>
          <w:sz w:val="28"/>
          <w:szCs w:val="28"/>
        </w:rPr>
      </w:pPr>
      <w:r w:rsidRPr="00BC03E7">
        <w:rPr>
          <w:rFonts w:ascii="AR JULIAN" w:hAnsi="AR JULIAN"/>
          <w:noProof/>
          <w:sz w:val="28"/>
          <w:szCs w:val="28"/>
        </w:rPr>
        <w:t>At The Confederate Monument</w:t>
      </w:r>
    </w:p>
    <w:p w14:paraId="389DC77C" w14:textId="2846B832" w:rsidR="00F943EB" w:rsidRPr="003353AF" w:rsidRDefault="00F943EB" w:rsidP="00F943EB">
      <w:pPr>
        <w:jc w:val="center"/>
        <w:rPr>
          <w:rFonts w:ascii="AR JULIAN" w:hAnsi="AR JULIAN"/>
          <w:noProof/>
          <w:sz w:val="40"/>
          <w:szCs w:val="40"/>
        </w:rPr>
      </w:pPr>
      <w:r>
        <w:rPr>
          <w:rFonts w:ascii="AR JULIAN" w:hAnsi="AR JULIAN"/>
          <w:noProof/>
          <w:sz w:val="40"/>
          <w:szCs w:val="40"/>
        </w:rPr>
        <w:t xml:space="preserve">Sunday </w:t>
      </w:r>
      <w:r w:rsidRPr="003353AF">
        <w:rPr>
          <w:rFonts w:ascii="AR JULIAN" w:hAnsi="AR JULIAN"/>
          <w:noProof/>
          <w:sz w:val="40"/>
          <w:szCs w:val="40"/>
        </w:rPr>
        <w:t xml:space="preserve">June </w:t>
      </w:r>
      <w:r w:rsidR="00ED356A">
        <w:rPr>
          <w:rFonts w:ascii="AR JULIAN" w:hAnsi="AR JULIAN"/>
          <w:noProof/>
          <w:sz w:val="40"/>
          <w:szCs w:val="40"/>
        </w:rPr>
        <w:t>4</w:t>
      </w:r>
      <w:r w:rsidRPr="003353AF">
        <w:rPr>
          <w:rFonts w:ascii="AR JULIAN" w:hAnsi="AR JULIAN"/>
          <w:noProof/>
          <w:sz w:val="40"/>
          <w:szCs w:val="40"/>
        </w:rPr>
        <w:t>, 20</w:t>
      </w:r>
      <w:r w:rsidR="00ED356A">
        <w:rPr>
          <w:rFonts w:ascii="AR JULIAN" w:hAnsi="AR JULIAN"/>
          <w:noProof/>
          <w:sz w:val="40"/>
          <w:szCs w:val="40"/>
        </w:rPr>
        <w:t>23</w:t>
      </w:r>
      <w:r w:rsidRPr="003353AF">
        <w:rPr>
          <w:rFonts w:ascii="AR JULIAN" w:hAnsi="AR JULIAN"/>
          <w:noProof/>
          <w:sz w:val="40"/>
          <w:szCs w:val="40"/>
        </w:rPr>
        <w:t xml:space="preserve"> at 3:00 PM</w:t>
      </w:r>
    </w:p>
    <w:p w14:paraId="07331CBB" w14:textId="7729D104" w:rsidR="00F943EB" w:rsidRPr="00BF573F" w:rsidRDefault="00F943EB" w:rsidP="00F943EB">
      <w:pPr>
        <w:jc w:val="center"/>
        <w:rPr>
          <w:rFonts w:ascii="AR JULIAN" w:hAnsi="AR JULIAN"/>
          <w:noProof/>
          <w:sz w:val="24"/>
          <w:szCs w:val="24"/>
        </w:rPr>
      </w:pPr>
      <w:r w:rsidRPr="00BF573F">
        <w:rPr>
          <w:rFonts w:ascii="AR JULIAN" w:hAnsi="AR JULIAN"/>
          <w:noProof/>
          <w:sz w:val="24"/>
          <w:szCs w:val="24"/>
        </w:rPr>
        <w:t>Presented by the Anne Eliza Johns Chapter UDC #164</w:t>
      </w:r>
    </w:p>
    <w:p w14:paraId="529E2671" w14:textId="44F5F9FE" w:rsidR="00A17369" w:rsidRDefault="00A17369" w:rsidP="00F943EB">
      <w:pPr>
        <w:jc w:val="center"/>
      </w:pPr>
      <w:r>
        <w:rPr>
          <w:noProof/>
        </w:rPr>
        <w:drawing>
          <wp:inline distT="0" distB="0" distL="0" distR="0" wp14:anchorId="013015D1" wp14:editId="5EADCF4F">
            <wp:extent cx="3105150" cy="4149671"/>
            <wp:effectExtent l="133350" t="76200" r="76200" b="137160"/>
            <wp:docPr id="1" name="Picture 1" descr="A statue in front of a tre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8945397_1889949334625981_914861119_n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808" cy="41786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2B846808" w14:textId="49D581E4" w:rsidR="00F943EB" w:rsidRPr="00E51E59" w:rsidRDefault="00F943EB" w:rsidP="00F943EB">
      <w:pPr>
        <w:jc w:val="center"/>
        <w:rPr>
          <w:rFonts w:ascii="Castellar" w:hAnsi="Castellar"/>
          <w:b/>
          <w:sz w:val="24"/>
          <w:szCs w:val="24"/>
        </w:rPr>
      </w:pPr>
      <w:r w:rsidRPr="00E51E59">
        <w:rPr>
          <w:rFonts w:ascii="Castellar" w:hAnsi="Castellar"/>
          <w:b/>
          <w:sz w:val="24"/>
          <w:szCs w:val="24"/>
          <w:u w:val="single"/>
        </w:rPr>
        <w:t>Speaker</w:t>
      </w:r>
      <w:r w:rsidRPr="00E51E59">
        <w:rPr>
          <w:rFonts w:ascii="Castellar" w:hAnsi="Castellar"/>
          <w:b/>
          <w:sz w:val="24"/>
          <w:szCs w:val="24"/>
        </w:rPr>
        <w:t xml:space="preserve">: </w:t>
      </w:r>
      <w:r w:rsidR="00E23023" w:rsidRPr="00E51E59">
        <w:rPr>
          <w:rFonts w:ascii="Castellar" w:hAnsi="Castellar"/>
          <w:b/>
          <w:sz w:val="24"/>
          <w:szCs w:val="24"/>
        </w:rPr>
        <w:t xml:space="preserve"> </w:t>
      </w:r>
      <w:r w:rsidR="00ED356A">
        <w:rPr>
          <w:rFonts w:ascii="Castellar" w:hAnsi="Castellar"/>
          <w:b/>
          <w:sz w:val="24"/>
          <w:szCs w:val="24"/>
        </w:rPr>
        <w:t>Carolyn Winstead Bagley</w:t>
      </w:r>
    </w:p>
    <w:p w14:paraId="4E9B1B52" w14:textId="77777777" w:rsidR="00ED356A" w:rsidRDefault="00ED356A" w:rsidP="00F943EB">
      <w:pPr>
        <w:jc w:val="center"/>
        <w:rPr>
          <w:rFonts w:ascii="Castellar" w:hAnsi="Castellar"/>
          <w:b/>
          <w:sz w:val="24"/>
          <w:szCs w:val="24"/>
          <w:u w:val="single"/>
        </w:rPr>
      </w:pPr>
    </w:p>
    <w:p w14:paraId="053C70CD" w14:textId="1EE4E7BE" w:rsidR="00E23023" w:rsidRPr="00E51E59" w:rsidRDefault="00E23023" w:rsidP="00F943EB">
      <w:pPr>
        <w:jc w:val="center"/>
        <w:rPr>
          <w:rFonts w:ascii="Castellar" w:hAnsi="Castellar"/>
          <w:b/>
          <w:sz w:val="24"/>
          <w:szCs w:val="24"/>
        </w:rPr>
      </w:pPr>
      <w:r w:rsidRPr="00E51E59">
        <w:rPr>
          <w:rFonts w:ascii="Castellar" w:hAnsi="Castellar"/>
          <w:b/>
          <w:sz w:val="24"/>
          <w:szCs w:val="24"/>
          <w:u w:val="single"/>
        </w:rPr>
        <w:t>Honor/Color Guard</w:t>
      </w:r>
      <w:r w:rsidRPr="00E51E59">
        <w:rPr>
          <w:rFonts w:ascii="Castellar" w:hAnsi="Castellar"/>
          <w:b/>
          <w:sz w:val="24"/>
          <w:szCs w:val="24"/>
        </w:rPr>
        <w:t xml:space="preserve">: Stuart-Hairston Camp 515 SCV </w:t>
      </w:r>
      <w:r w:rsidR="00900FB3" w:rsidRPr="00E51E59">
        <w:rPr>
          <w:rFonts w:ascii="Castellar" w:hAnsi="Castellar"/>
          <w:b/>
          <w:sz w:val="24"/>
          <w:szCs w:val="24"/>
        </w:rPr>
        <w:t>&amp;</w:t>
      </w:r>
    </w:p>
    <w:p w14:paraId="7D4E612C" w14:textId="61CAFBEE" w:rsidR="00E23023" w:rsidRPr="00E51E59" w:rsidRDefault="00C7785E" w:rsidP="00F943EB">
      <w:pPr>
        <w:jc w:val="center"/>
        <w:rPr>
          <w:rFonts w:ascii="Castellar" w:hAnsi="Castellar"/>
          <w:b/>
          <w:sz w:val="24"/>
          <w:szCs w:val="24"/>
        </w:rPr>
      </w:pPr>
      <w:r w:rsidRPr="00E51E59">
        <w:rPr>
          <w:rFonts w:ascii="Castellar" w:hAnsi="Castellar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B9DBDCB" wp14:editId="20A38F9F">
            <wp:simplePos x="0" y="0"/>
            <wp:positionH relativeFrom="margin">
              <wp:posOffset>2257425</wp:posOffset>
            </wp:positionH>
            <wp:positionV relativeFrom="paragraph">
              <wp:posOffset>349250</wp:posOffset>
            </wp:positionV>
            <wp:extent cx="2542540" cy="1047750"/>
            <wp:effectExtent l="133350" t="76200" r="86360" b="13335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ceived_1020701226326330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10477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3023" w:rsidRPr="00E51E59">
        <w:rPr>
          <w:rFonts w:ascii="Castellar" w:hAnsi="Castellar"/>
          <w:b/>
          <w:sz w:val="24"/>
          <w:szCs w:val="24"/>
        </w:rPr>
        <w:t xml:space="preserve">          </w:t>
      </w:r>
      <w:r w:rsidR="00900FB3" w:rsidRPr="00E51E59">
        <w:rPr>
          <w:rFonts w:ascii="Castellar" w:hAnsi="Castellar"/>
          <w:b/>
          <w:sz w:val="24"/>
          <w:szCs w:val="24"/>
        </w:rPr>
        <w:t xml:space="preserve">       </w:t>
      </w:r>
      <w:r w:rsidR="00E23023" w:rsidRPr="00E51E59">
        <w:rPr>
          <w:rFonts w:ascii="Castellar" w:hAnsi="Castellar"/>
          <w:b/>
          <w:sz w:val="24"/>
          <w:szCs w:val="24"/>
        </w:rPr>
        <w:t>18</w:t>
      </w:r>
      <w:r w:rsidR="00E23023" w:rsidRPr="00E51E59">
        <w:rPr>
          <w:rFonts w:ascii="Castellar" w:hAnsi="Castellar"/>
          <w:b/>
          <w:sz w:val="24"/>
          <w:szCs w:val="24"/>
          <w:vertAlign w:val="superscript"/>
        </w:rPr>
        <w:t>th</w:t>
      </w:r>
      <w:r w:rsidR="00E23023" w:rsidRPr="00E51E59">
        <w:rPr>
          <w:rFonts w:ascii="Castellar" w:hAnsi="Castellar"/>
          <w:b/>
          <w:sz w:val="24"/>
          <w:szCs w:val="24"/>
        </w:rPr>
        <w:t xml:space="preserve"> VA Reenactors </w:t>
      </w:r>
    </w:p>
    <w:p w14:paraId="55C68C2B" w14:textId="2C37FAAA" w:rsidR="00E95CF0" w:rsidRPr="00443571" w:rsidRDefault="00C7785E" w:rsidP="00C7785E">
      <w:pPr>
        <w:jc w:val="center"/>
        <w:rPr>
          <w:rFonts w:ascii="Castellar" w:hAnsi="Castellar"/>
          <w:b/>
          <w:i/>
          <w:color w:val="222A35" w:themeColor="text2" w:themeShade="80"/>
          <w:sz w:val="40"/>
          <w:szCs w:val="40"/>
        </w:rPr>
      </w:pPr>
      <w:r w:rsidRPr="00443571">
        <w:rPr>
          <w:rFonts w:ascii="Castellar" w:hAnsi="Castellar"/>
          <w:b/>
          <w:i/>
          <w:color w:val="222A35" w:themeColor="text2" w:themeShade="80"/>
          <w:sz w:val="40"/>
          <w:szCs w:val="40"/>
        </w:rPr>
        <w:t>Honoring 14</w:t>
      </w:r>
      <w:r w:rsidR="00ED356A" w:rsidRPr="00443571">
        <w:rPr>
          <w:rFonts w:ascii="Castellar" w:hAnsi="Castellar"/>
          <w:b/>
          <w:i/>
          <w:color w:val="222A35" w:themeColor="text2" w:themeShade="80"/>
          <w:sz w:val="40"/>
          <w:szCs w:val="40"/>
        </w:rPr>
        <w:t xml:space="preserve">5 </w:t>
      </w:r>
      <w:r w:rsidRPr="00443571">
        <w:rPr>
          <w:rFonts w:ascii="Castellar" w:hAnsi="Castellar"/>
          <w:b/>
          <w:i/>
          <w:color w:val="222A35" w:themeColor="text2" w:themeShade="80"/>
          <w:sz w:val="40"/>
          <w:szCs w:val="40"/>
        </w:rPr>
        <w:t xml:space="preserve">years of gathering </w:t>
      </w:r>
    </w:p>
    <w:p w14:paraId="3D3FC0C8" w14:textId="4586942E" w:rsidR="00C7785E" w:rsidRPr="00443571" w:rsidRDefault="00C7785E" w:rsidP="00C7785E">
      <w:pPr>
        <w:jc w:val="center"/>
        <w:rPr>
          <w:rFonts w:ascii="Castellar" w:hAnsi="Castellar"/>
          <w:b/>
          <w:i/>
          <w:color w:val="222A35" w:themeColor="text2" w:themeShade="80"/>
          <w:sz w:val="40"/>
          <w:szCs w:val="40"/>
        </w:rPr>
      </w:pPr>
      <w:r w:rsidRPr="00443571">
        <w:rPr>
          <w:rFonts w:ascii="Castellar" w:hAnsi="Castellar"/>
          <w:b/>
          <w:i/>
          <w:color w:val="222A35" w:themeColor="text2" w:themeShade="80"/>
          <w:sz w:val="40"/>
          <w:szCs w:val="40"/>
        </w:rPr>
        <w:t xml:space="preserve">at </w:t>
      </w:r>
      <w:r w:rsidR="00900FB3" w:rsidRPr="00443571">
        <w:rPr>
          <w:rFonts w:ascii="Castellar" w:hAnsi="Castellar"/>
          <w:b/>
          <w:i/>
          <w:color w:val="222A35" w:themeColor="text2" w:themeShade="80"/>
          <w:sz w:val="40"/>
          <w:szCs w:val="40"/>
        </w:rPr>
        <w:t>t</w:t>
      </w:r>
      <w:r w:rsidRPr="00443571">
        <w:rPr>
          <w:rFonts w:ascii="Castellar" w:hAnsi="Castellar"/>
          <w:b/>
          <w:i/>
          <w:color w:val="222A35" w:themeColor="text2" w:themeShade="80"/>
          <w:sz w:val="40"/>
          <w:szCs w:val="40"/>
        </w:rPr>
        <w:t xml:space="preserve">he monument </w:t>
      </w:r>
    </w:p>
    <w:p w14:paraId="56EF7CDB" w14:textId="3C95B6B9" w:rsidR="00BC03E7" w:rsidRDefault="00BC03E7" w:rsidP="00C7785E">
      <w:pPr>
        <w:jc w:val="center"/>
        <w:rPr>
          <w:rFonts w:ascii="Castellar" w:hAnsi="Castellar"/>
          <w:b/>
          <w:i/>
          <w:color w:val="595959" w:themeColor="text1" w:themeTint="A6"/>
        </w:rPr>
      </w:pPr>
    </w:p>
    <w:p w14:paraId="4FC4AEC4" w14:textId="477180A6" w:rsidR="00BC03E7" w:rsidRDefault="00BC03E7" w:rsidP="00C7785E">
      <w:pPr>
        <w:jc w:val="center"/>
        <w:rPr>
          <w:rFonts w:ascii="Castellar" w:hAnsi="Castellar"/>
          <w:b/>
          <w:i/>
          <w:color w:val="595959" w:themeColor="text1" w:themeTint="A6"/>
        </w:rPr>
      </w:pPr>
    </w:p>
    <w:p w14:paraId="68614C46" w14:textId="52466465" w:rsidR="00BC03E7" w:rsidRPr="00BC03E7" w:rsidRDefault="00BC03E7" w:rsidP="00C7785E">
      <w:pPr>
        <w:jc w:val="center"/>
        <w:rPr>
          <w:rFonts w:ascii="Castellar" w:hAnsi="Castellar"/>
          <w:color w:val="595959" w:themeColor="text1" w:themeTint="A6"/>
        </w:rPr>
      </w:pPr>
      <w:r>
        <w:rPr>
          <w:rFonts w:ascii="Castellar" w:hAnsi="Castellar"/>
          <w:b/>
          <w:color w:val="595959" w:themeColor="text1" w:themeTint="A6"/>
        </w:rPr>
        <w:t>*</w:t>
      </w:r>
      <w:r w:rsidRPr="00BC03E7">
        <w:rPr>
          <w:rFonts w:ascii="Castellar" w:hAnsi="Castellar"/>
          <w:b/>
          <w:color w:val="595959" w:themeColor="text1" w:themeTint="A6"/>
        </w:rPr>
        <w:t>Please Bring a lawn Chair</w:t>
      </w:r>
    </w:p>
    <w:sectPr w:rsidR="00BC03E7" w:rsidRPr="00BC03E7" w:rsidSect="00E51E59">
      <w:pgSz w:w="12240" w:h="15840"/>
      <w:pgMar w:top="173" w:right="720" w:bottom="288" w:left="720" w:header="720" w:footer="720" w:gutter="0"/>
      <w:pgBorders w:offsetFrom="page">
        <w:top w:val="single" w:sz="6" w:space="24" w:color="auto" w:shadow="1"/>
        <w:left w:val="single" w:sz="6" w:space="24" w:color="auto" w:shadow="1"/>
        <w:bottom w:val="single" w:sz="6" w:space="24" w:color="auto" w:shadow="1"/>
        <w:right w:val="single" w:sz="6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AR JULIAN">
    <w:altName w:val="Cambria"/>
    <w:charset w:val="00"/>
    <w:family w:val="auto"/>
    <w:pitch w:val="variable"/>
    <w:sig w:usb0="8000002F" w:usb1="0000000A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369"/>
    <w:rsid w:val="000F5941"/>
    <w:rsid w:val="00331F5D"/>
    <w:rsid w:val="00443571"/>
    <w:rsid w:val="00547924"/>
    <w:rsid w:val="0080044F"/>
    <w:rsid w:val="00900FB3"/>
    <w:rsid w:val="00A17369"/>
    <w:rsid w:val="00BC03E7"/>
    <w:rsid w:val="00C02866"/>
    <w:rsid w:val="00C7785E"/>
    <w:rsid w:val="00E23023"/>
    <w:rsid w:val="00E51E59"/>
    <w:rsid w:val="00E95CF0"/>
    <w:rsid w:val="00ED356A"/>
    <w:rsid w:val="00F943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7a3a7"/>
    </o:shapedefaults>
    <o:shapelayout v:ext="edit">
      <o:idmap v:ext="edit" data="1"/>
    </o:shapelayout>
  </w:shapeDefaults>
  <w:decimalSymbol w:val="."/>
  <w:listSeparator w:val=","/>
  <w14:docId w14:val="5C2C6C04"/>
  <w15:chartTrackingRefBased/>
  <w15:docId w15:val="{88198558-5797-43E2-BF1A-747F2A463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43E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</Words>
  <Characters>336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Jennings</dc:creator>
  <cp:keywords/>
  <dc:description/>
  <cp:lastModifiedBy>Nettie Burrell-Warner</cp:lastModifiedBy>
  <cp:revision>2</cp:revision>
  <cp:lastPrinted>2019-05-19T03:22:00Z</cp:lastPrinted>
  <dcterms:created xsi:type="dcterms:W3CDTF">2023-05-12T16:57:00Z</dcterms:created>
  <dcterms:modified xsi:type="dcterms:W3CDTF">2023-05-12T16:57:00Z</dcterms:modified>
</cp:coreProperties>
</file>